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9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90"/>
      </w:tblGrid>
      <w:tr w:rsidR="007D0835" w:rsidRPr="007D0835" w:rsidTr="007D0835">
        <w:trPr>
          <w:trHeight w:val="150"/>
          <w:tblCellSpacing w:w="15" w:type="dxa"/>
          <w:jc w:val="center"/>
        </w:trPr>
        <w:tc>
          <w:tcPr>
            <w:tcW w:w="9090" w:type="dxa"/>
            <w:vAlign w:val="center"/>
            <w:hideMark/>
          </w:tcPr>
          <w:p w:rsidR="007D0835" w:rsidRPr="007D0835" w:rsidRDefault="00890C0F" w:rsidP="00CC502B">
            <w:pPr>
              <w:spacing w:after="0" w:line="150" w:lineRule="atLeast"/>
              <w:jc w:val="center"/>
              <w:rPr>
                <w:rFonts w:ascii="Cyril" w:eastAsia="Times New Roman" w:hAnsi="Cyril" w:cs="Times New Roman"/>
                <w:sz w:val="40"/>
                <w:szCs w:val="40"/>
                <w:lang w:eastAsia="ru-RU"/>
              </w:rPr>
            </w:pPr>
            <w:bookmarkStart w:id="0" w:name="_ednДЕКАБРЬ"/>
            <w:r w:rsidRPr="00890C0F">
              <w:rPr>
                <w:rFonts w:ascii="Cyril" w:eastAsia="Times New Roman" w:hAnsi="Cyril" w:cs="Times New Roman"/>
                <w:b/>
                <w:bCs/>
                <w:noProof/>
                <w:color w:val="000000" w:themeColor="text1"/>
                <w:sz w:val="40"/>
                <w:szCs w:val="40"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14B5FA07" wp14:editId="24458FC6">
                  <wp:simplePos x="0" y="0"/>
                  <wp:positionH relativeFrom="column">
                    <wp:posOffset>-704850</wp:posOffset>
                  </wp:positionH>
                  <wp:positionV relativeFrom="paragraph">
                    <wp:posOffset>-285115</wp:posOffset>
                  </wp:positionV>
                  <wp:extent cx="7150735" cy="10147935"/>
                  <wp:effectExtent l="0" t="0" r="0" b="5715"/>
                  <wp:wrapNone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6b3146744d0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50735" cy="10147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hyperlink r:id="rId6" w:anchor="_ednref%D0%94%D0%95%D0%9A%D0%90%D0%91%D0%A0%D0%AC" w:history="1">
              <w:r w:rsidR="00294053" w:rsidRPr="00890C0F">
                <w:rPr>
                  <w:rFonts w:ascii="Cyril" w:eastAsia="Times New Roman" w:hAnsi="Cyril" w:cs="Times New Roman"/>
                  <w:b/>
                  <w:bCs/>
                  <w:color w:val="000000" w:themeColor="text1"/>
                  <w:sz w:val="40"/>
                  <w:szCs w:val="40"/>
                  <w:lang w:eastAsia="ru-RU"/>
                </w:rPr>
                <w:t>Календарь</w:t>
              </w:r>
            </w:hyperlink>
            <w:bookmarkEnd w:id="0"/>
            <w:r w:rsidR="00294053" w:rsidRPr="00890C0F">
              <w:rPr>
                <w:rFonts w:ascii="Cyril" w:eastAsia="Times New Roman" w:hAnsi="Cyril" w:cs="Times New Roman"/>
                <w:b/>
                <w:bCs/>
                <w:color w:val="000000" w:themeColor="text1"/>
                <w:sz w:val="40"/>
                <w:szCs w:val="40"/>
                <w:lang w:eastAsia="ru-RU"/>
              </w:rPr>
              <w:t xml:space="preserve"> памятных дат военной истории Отечества за декабрь 2015 года</w:t>
            </w:r>
          </w:p>
        </w:tc>
      </w:tr>
    </w:tbl>
    <w:p w:rsidR="007D0835" w:rsidRPr="007D0835" w:rsidRDefault="007D0835" w:rsidP="00CC502B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909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90"/>
      </w:tblGrid>
      <w:tr w:rsidR="007D0835" w:rsidRPr="007D0835" w:rsidTr="007D0835">
        <w:trPr>
          <w:trHeight w:val="150"/>
          <w:tblCellSpacing w:w="15" w:type="dxa"/>
          <w:jc w:val="center"/>
        </w:trPr>
        <w:tc>
          <w:tcPr>
            <w:tcW w:w="9090" w:type="dxa"/>
            <w:vAlign w:val="center"/>
            <w:hideMark/>
          </w:tcPr>
          <w:p w:rsidR="007D0835" w:rsidRPr="007D0835" w:rsidRDefault="007D0835" w:rsidP="00CC502B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C0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7E523CB8" wp14:editId="33F06035">
                  <wp:extent cx="3335020" cy="95250"/>
                  <wp:effectExtent l="0" t="0" r="0" b="0"/>
                  <wp:docPr id="34" name="Рисунок 34" descr="http://histrf.ru/uploads/media/default/0001/11/d9a5ae8693945f02d9e2dc927c0d44ca273c833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histrf.ru/uploads/media/default/0001/11/d9a5ae8693945f02d9e2dc927c0d44ca273c833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502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D0835" w:rsidRPr="007D0835" w:rsidRDefault="007D0835" w:rsidP="00CC502B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10016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78"/>
        <w:gridCol w:w="7738"/>
      </w:tblGrid>
      <w:tr w:rsidR="007D0835" w:rsidRPr="007D0835" w:rsidTr="00890C0F">
        <w:trPr>
          <w:tblCellSpacing w:w="15" w:type="dxa"/>
          <w:jc w:val="center"/>
        </w:trPr>
        <w:tc>
          <w:tcPr>
            <w:tcW w:w="2233" w:type="dxa"/>
            <w:vAlign w:val="center"/>
            <w:hideMark/>
          </w:tcPr>
          <w:p w:rsidR="007D0835" w:rsidRPr="007D0835" w:rsidRDefault="007D0835" w:rsidP="00CC5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C0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C4B79C0" wp14:editId="368A9663">
                  <wp:extent cx="620514" cy="766405"/>
                  <wp:effectExtent l="0" t="0" r="8255" b="0"/>
                  <wp:docPr id="33" name="Рисунок 33" descr="http://histrf.ru/uploads/media/default/0001/11/d242d2bc9a1a3ce6c6dea4ad6372cc90d927d7b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histrf.ru/uploads/media/default/0001/11/d242d2bc9a1a3ce6c6dea4ad6372cc90d927d7b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630" cy="7665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93" w:type="dxa"/>
            <w:vAlign w:val="center"/>
            <w:hideMark/>
          </w:tcPr>
          <w:p w:rsidR="007D0835" w:rsidRPr="007D0835" w:rsidRDefault="007D0835" w:rsidP="00CC50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C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День воинской славы России</w:t>
            </w:r>
            <w:r w:rsidRPr="007D0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 декабря 1853 года русская эскадра под командованием Нахимова разгромила турецкий флот у мыса Синоп. Победой в последнем сражении эпохи парусников русский флот получил полное господство в Черном море и сорвал высадку турецкого десанта на Кавказе.</w:t>
            </w:r>
          </w:p>
        </w:tc>
      </w:tr>
    </w:tbl>
    <w:p w:rsidR="007D0835" w:rsidRPr="007D0835" w:rsidRDefault="007D0835" w:rsidP="00CC502B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909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6"/>
        <w:gridCol w:w="1658"/>
        <w:gridCol w:w="5166"/>
      </w:tblGrid>
      <w:tr w:rsidR="007D0835" w:rsidRPr="007D0835" w:rsidTr="007D0835">
        <w:trPr>
          <w:tblCellSpacing w:w="15" w:type="dxa"/>
          <w:jc w:val="center"/>
        </w:trPr>
        <w:tc>
          <w:tcPr>
            <w:tcW w:w="2250" w:type="dxa"/>
            <w:vAlign w:val="center"/>
            <w:hideMark/>
          </w:tcPr>
          <w:p w:rsidR="007D0835" w:rsidRPr="007D0835" w:rsidRDefault="007D0835" w:rsidP="00CC5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vAlign w:val="center"/>
            <w:hideMark/>
          </w:tcPr>
          <w:p w:rsidR="007D0835" w:rsidRPr="007D0835" w:rsidRDefault="00E21E22" w:rsidP="00CC5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C0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004D993F" wp14:editId="3BFCB8EA">
                  <wp:simplePos x="0" y="0"/>
                  <wp:positionH relativeFrom="column">
                    <wp:posOffset>348615</wp:posOffset>
                  </wp:positionH>
                  <wp:positionV relativeFrom="paragraph">
                    <wp:posOffset>106045</wp:posOffset>
                  </wp:positionV>
                  <wp:extent cx="3335020" cy="95250"/>
                  <wp:effectExtent l="0" t="0" r="0" b="0"/>
                  <wp:wrapNone/>
                  <wp:docPr id="30" name="Рисунок 30" descr="http://histrf.ru/uploads/media/default/0001/11/d9a5ae8693945f02d9e2dc927c0d44ca273c833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histrf.ru/uploads/media/default/0001/11/d9a5ae8693945f02d9e2dc927c0d44ca273c833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502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90" w:type="dxa"/>
            <w:vAlign w:val="center"/>
            <w:hideMark/>
          </w:tcPr>
          <w:p w:rsidR="007D0835" w:rsidRPr="007D0835" w:rsidRDefault="007D0835" w:rsidP="00CC5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D0835" w:rsidRPr="007D0835" w:rsidRDefault="007D0835" w:rsidP="00CC502B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909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90"/>
      </w:tblGrid>
      <w:tr w:rsidR="007D0835" w:rsidRPr="007D0835" w:rsidTr="007D0835">
        <w:trPr>
          <w:trHeight w:val="150"/>
          <w:tblCellSpacing w:w="15" w:type="dxa"/>
          <w:jc w:val="center"/>
        </w:trPr>
        <w:tc>
          <w:tcPr>
            <w:tcW w:w="9090" w:type="dxa"/>
            <w:vAlign w:val="center"/>
            <w:hideMark/>
          </w:tcPr>
          <w:p w:rsidR="007D0835" w:rsidRPr="007D0835" w:rsidRDefault="00890C0F" w:rsidP="00E21E22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C0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37A24D78" wp14:editId="6882B3D5">
                  <wp:simplePos x="0" y="0"/>
                  <wp:positionH relativeFrom="column">
                    <wp:posOffset>96520</wp:posOffset>
                  </wp:positionH>
                  <wp:positionV relativeFrom="paragraph">
                    <wp:posOffset>95885</wp:posOffset>
                  </wp:positionV>
                  <wp:extent cx="615950" cy="760730"/>
                  <wp:effectExtent l="0" t="0" r="0" b="1270"/>
                  <wp:wrapNone/>
                  <wp:docPr id="29" name="Рисунок 29" descr="http://histrf.ru/uploads/media/default/0001/19/3a5e0d3a6df07d9ec3a49b2e89171a20d5fc258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histrf.ru/uploads/media/default/0001/19/3a5e0d3a6df07d9ec3a49b2e89171a20d5fc258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950" cy="760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7D0835" w:rsidRPr="007D0835" w:rsidRDefault="007D0835" w:rsidP="00CC502B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966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79"/>
        <w:gridCol w:w="7381"/>
      </w:tblGrid>
      <w:tr w:rsidR="007D0835" w:rsidRPr="007D0835" w:rsidTr="00890C0F">
        <w:trPr>
          <w:tblCellSpacing w:w="15" w:type="dxa"/>
          <w:jc w:val="center"/>
        </w:trPr>
        <w:tc>
          <w:tcPr>
            <w:tcW w:w="2234" w:type="dxa"/>
            <w:vAlign w:val="center"/>
            <w:hideMark/>
          </w:tcPr>
          <w:p w:rsidR="007D0835" w:rsidRPr="007D0835" w:rsidRDefault="007D0835" w:rsidP="00CC5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6" w:type="dxa"/>
            <w:vAlign w:val="center"/>
            <w:hideMark/>
          </w:tcPr>
          <w:p w:rsidR="007D0835" w:rsidRPr="007D0835" w:rsidRDefault="007D0835" w:rsidP="00CC50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C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Памятная дата России</w:t>
            </w:r>
            <w:proofErr w:type="gramStart"/>
            <w:r w:rsidRPr="007D0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</w:t>
            </w:r>
            <w:proofErr w:type="gramEnd"/>
            <w:r w:rsidRPr="007D0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этот день в 1966 году, в ознаменование 25-й годовщины разгрома немецких войск под Москвой, прах неизвестного солдата перенесен из братской могилы на 41-м километре Ленинградского шоссе и торжественно захоронен у Кремлевской стены. 8 мая 1967 года зажжен Вечный огонь.</w:t>
            </w:r>
          </w:p>
        </w:tc>
      </w:tr>
    </w:tbl>
    <w:p w:rsidR="007D0835" w:rsidRPr="007D0835" w:rsidRDefault="007D0835" w:rsidP="00CC502B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909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6"/>
        <w:gridCol w:w="1658"/>
        <w:gridCol w:w="5166"/>
      </w:tblGrid>
      <w:tr w:rsidR="007D0835" w:rsidRPr="007D0835" w:rsidTr="007D0835">
        <w:trPr>
          <w:tblCellSpacing w:w="15" w:type="dxa"/>
          <w:jc w:val="center"/>
        </w:trPr>
        <w:tc>
          <w:tcPr>
            <w:tcW w:w="2250" w:type="dxa"/>
            <w:vAlign w:val="center"/>
            <w:hideMark/>
          </w:tcPr>
          <w:p w:rsidR="007D0835" w:rsidRPr="007D0835" w:rsidRDefault="007D0835" w:rsidP="00CC5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vAlign w:val="center"/>
            <w:hideMark/>
          </w:tcPr>
          <w:p w:rsidR="007D0835" w:rsidRPr="007D0835" w:rsidRDefault="007D0835" w:rsidP="00CC5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90" w:type="dxa"/>
            <w:vAlign w:val="center"/>
            <w:hideMark/>
          </w:tcPr>
          <w:p w:rsidR="007D0835" w:rsidRPr="007D0835" w:rsidRDefault="007D0835" w:rsidP="00CC5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D0835" w:rsidRPr="007D0835" w:rsidRDefault="007D0835" w:rsidP="00CC502B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909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90"/>
      </w:tblGrid>
      <w:tr w:rsidR="007D0835" w:rsidRPr="007D0835" w:rsidTr="007D0835">
        <w:trPr>
          <w:trHeight w:val="150"/>
          <w:tblCellSpacing w:w="15" w:type="dxa"/>
          <w:jc w:val="center"/>
        </w:trPr>
        <w:tc>
          <w:tcPr>
            <w:tcW w:w="9090" w:type="dxa"/>
            <w:vAlign w:val="center"/>
            <w:hideMark/>
          </w:tcPr>
          <w:p w:rsidR="007D0835" w:rsidRPr="007D0835" w:rsidRDefault="00E21E22" w:rsidP="00CC502B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C0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615880DE" wp14:editId="1B54A502">
                  <wp:simplePos x="0" y="0"/>
                  <wp:positionH relativeFrom="column">
                    <wp:posOffset>1986915</wp:posOffset>
                  </wp:positionH>
                  <wp:positionV relativeFrom="paragraph">
                    <wp:posOffset>19050</wp:posOffset>
                  </wp:positionV>
                  <wp:extent cx="3335020" cy="95250"/>
                  <wp:effectExtent l="0" t="0" r="0" b="0"/>
                  <wp:wrapNone/>
                  <wp:docPr id="26" name="Рисунок 26" descr="http://histrf.ru/uploads/media/default/0001/11/d9a5ae8693945f02d9e2dc927c0d44ca273c833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histrf.ru/uploads/media/default/0001/11/d9a5ae8693945f02d9e2dc927c0d44ca273c833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502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</w:p>
        </w:tc>
      </w:tr>
    </w:tbl>
    <w:p w:rsidR="007D0835" w:rsidRPr="007D0835" w:rsidRDefault="007D0835" w:rsidP="00CC502B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9945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80"/>
        <w:gridCol w:w="7665"/>
      </w:tblGrid>
      <w:tr w:rsidR="007D0835" w:rsidRPr="007D0835" w:rsidTr="00890C0F">
        <w:trPr>
          <w:tblCellSpacing w:w="15" w:type="dxa"/>
          <w:jc w:val="center"/>
        </w:trPr>
        <w:tc>
          <w:tcPr>
            <w:tcW w:w="2235" w:type="dxa"/>
            <w:vAlign w:val="center"/>
            <w:hideMark/>
          </w:tcPr>
          <w:p w:rsidR="007D0835" w:rsidRPr="007D0835" w:rsidRDefault="007D0835" w:rsidP="00CC5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C0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2631003" wp14:editId="2D6A00E8">
                  <wp:extent cx="611955" cy="755833"/>
                  <wp:effectExtent l="0" t="0" r="0" b="6350"/>
                  <wp:docPr id="25" name="Рисунок 25" descr="http://histrf.ru/uploads/media/default/0001/11/77dec8d984adf3fde85a0d6c0c6d18be9d6aecd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histrf.ru/uploads/media/default/0001/11/77dec8d984adf3fde85a0d6c0c6d18be9d6aecd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3396" cy="7576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20" w:type="dxa"/>
            <w:vAlign w:val="center"/>
            <w:hideMark/>
          </w:tcPr>
          <w:p w:rsidR="007D0835" w:rsidRPr="007D0835" w:rsidRDefault="007D0835" w:rsidP="00CC50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C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День воинской славы России</w:t>
            </w:r>
            <w:proofErr w:type="gramStart"/>
            <w:r w:rsidRPr="007D0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</w:t>
            </w:r>
            <w:proofErr w:type="gramEnd"/>
            <w:r w:rsidRPr="007D0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этот день в 1941 году началось контрнаступление Красной Армии против немецко-фашистских войск в битве под Москвой. «В результате начатого наступления группировки врага разбиты и поспешно отходят, бросая технику, вооружения и неся огромные потери», — сообщало в декабре 41-го </w:t>
            </w:r>
            <w:proofErr w:type="spellStart"/>
            <w:r w:rsidRPr="007D0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Совинформбюро</w:t>
            </w:r>
            <w:proofErr w:type="spellEnd"/>
            <w:r w:rsidRPr="007D0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:rsidR="007D0835" w:rsidRPr="007D0835" w:rsidRDefault="007D0835" w:rsidP="00CC502B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909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6"/>
        <w:gridCol w:w="1658"/>
        <w:gridCol w:w="5166"/>
      </w:tblGrid>
      <w:tr w:rsidR="007D0835" w:rsidRPr="007D0835" w:rsidTr="007D0835">
        <w:trPr>
          <w:tblCellSpacing w:w="15" w:type="dxa"/>
          <w:jc w:val="center"/>
        </w:trPr>
        <w:tc>
          <w:tcPr>
            <w:tcW w:w="2250" w:type="dxa"/>
            <w:vAlign w:val="center"/>
            <w:hideMark/>
          </w:tcPr>
          <w:p w:rsidR="007D0835" w:rsidRPr="007D0835" w:rsidRDefault="007D0835" w:rsidP="00CC5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vAlign w:val="center"/>
            <w:hideMark/>
          </w:tcPr>
          <w:p w:rsidR="007D0835" w:rsidRPr="007D0835" w:rsidRDefault="007D0835" w:rsidP="00CC5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90" w:type="dxa"/>
            <w:vAlign w:val="center"/>
            <w:hideMark/>
          </w:tcPr>
          <w:p w:rsidR="007D0835" w:rsidRPr="007D0835" w:rsidRDefault="007D0835" w:rsidP="00CC5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D0835" w:rsidRPr="007D0835" w:rsidRDefault="007D0835" w:rsidP="00CC502B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909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90"/>
      </w:tblGrid>
      <w:tr w:rsidR="007D0835" w:rsidRPr="007D0835" w:rsidTr="007D0835">
        <w:trPr>
          <w:trHeight w:val="150"/>
          <w:tblCellSpacing w:w="15" w:type="dxa"/>
          <w:jc w:val="center"/>
        </w:trPr>
        <w:tc>
          <w:tcPr>
            <w:tcW w:w="9090" w:type="dxa"/>
            <w:vAlign w:val="center"/>
            <w:hideMark/>
          </w:tcPr>
          <w:p w:rsidR="007D0835" w:rsidRPr="007D0835" w:rsidRDefault="007D0835" w:rsidP="00CC502B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C0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1848485</wp:posOffset>
                  </wp:positionH>
                  <wp:positionV relativeFrom="paragraph">
                    <wp:posOffset>-2540</wp:posOffset>
                  </wp:positionV>
                  <wp:extent cx="3335020" cy="95250"/>
                  <wp:effectExtent l="0" t="0" r="0" b="0"/>
                  <wp:wrapNone/>
                  <wp:docPr id="22" name="Рисунок 22" descr="http://histrf.ru/uploads/media/default/0001/11/d9a5ae8693945f02d9e2dc927c0d44ca273c833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histrf.ru/uploads/media/default/0001/11/d9a5ae8693945f02d9e2dc927c0d44ca273c833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502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7D0835" w:rsidRPr="007D0835" w:rsidRDefault="007D0835" w:rsidP="00CC502B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966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80"/>
        <w:gridCol w:w="7380"/>
      </w:tblGrid>
      <w:tr w:rsidR="007D0835" w:rsidRPr="007D0835" w:rsidTr="00890C0F">
        <w:trPr>
          <w:tblCellSpacing w:w="15" w:type="dxa"/>
          <w:jc w:val="center"/>
        </w:trPr>
        <w:tc>
          <w:tcPr>
            <w:tcW w:w="2235" w:type="dxa"/>
            <w:vAlign w:val="center"/>
            <w:hideMark/>
          </w:tcPr>
          <w:p w:rsidR="007D0835" w:rsidRPr="007D0835" w:rsidRDefault="007D0835" w:rsidP="00CC5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C0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303530</wp:posOffset>
                  </wp:positionH>
                  <wp:positionV relativeFrom="paragraph">
                    <wp:posOffset>0</wp:posOffset>
                  </wp:positionV>
                  <wp:extent cx="623570" cy="770255"/>
                  <wp:effectExtent l="0" t="0" r="5080" b="0"/>
                  <wp:wrapNone/>
                  <wp:docPr id="21" name="Рисунок 21" descr="http://histrf.ru/uploads/media/default/0001/11/8942072caaa2c3acfc58764f0bd84a1b32d860f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histrf.ru/uploads/media/default/0001/11/8942072caaa2c3acfc58764f0bd84a1b32d860f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3570" cy="77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335" w:type="dxa"/>
            <w:vAlign w:val="center"/>
            <w:hideMark/>
          </w:tcPr>
          <w:p w:rsidR="007D0835" w:rsidRPr="007D0835" w:rsidRDefault="007D0835" w:rsidP="00CC50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C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Памятная дата России</w:t>
            </w:r>
            <w:proofErr w:type="gramStart"/>
            <w:r w:rsidRPr="007D0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</w:t>
            </w:r>
            <w:proofErr w:type="gramEnd"/>
            <w:r w:rsidRPr="007D0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этот день в 1769 году Екатериной II был учрежден орден Святого Георгия — высшая военная награда. Георгиевская лента символически связала героев разных эпох. В зимний день Георгия Победоносца мы чествуем Героев Советского Союза, Героев России, кавалеров Ордена Славы и ордена Святого Георгия.</w:t>
            </w:r>
          </w:p>
        </w:tc>
      </w:tr>
    </w:tbl>
    <w:p w:rsidR="007D0835" w:rsidRPr="007D0835" w:rsidRDefault="007D0835" w:rsidP="00CC502B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909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6"/>
        <w:gridCol w:w="1658"/>
        <w:gridCol w:w="5166"/>
      </w:tblGrid>
      <w:tr w:rsidR="007D0835" w:rsidRPr="007D0835" w:rsidTr="007D0835">
        <w:trPr>
          <w:tblCellSpacing w:w="15" w:type="dxa"/>
          <w:jc w:val="center"/>
        </w:trPr>
        <w:tc>
          <w:tcPr>
            <w:tcW w:w="2250" w:type="dxa"/>
            <w:vAlign w:val="center"/>
            <w:hideMark/>
          </w:tcPr>
          <w:p w:rsidR="007D0835" w:rsidRPr="007D0835" w:rsidRDefault="007D0835" w:rsidP="00CC5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vAlign w:val="center"/>
            <w:hideMark/>
          </w:tcPr>
          <w:p w:rsidR="007D0835" w:rsidRPr="007D0835" w:rsidRDefault="007D0835" w:rsidP="00CC5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90" w:type="dxa"/>
            <w:vAlign w:val="center"/>
            <w:hideMark/>
          </w:tcPr>
          <w:p w:rsidR="007D0835" w:rsidRPr="007D0835" w:rsidRDefault="007D0835" w:rsidP="00CC5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D0835" w:rsidRPr="007D0835" w:rsidRDefault="007D0835" w:rsidP="00CC502B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909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90"/>
      </w:tblGrid>
      <w:tr w:rsidR="007D0835" w:rsidRPr="007D0835" w:rsidTr="007D0835">
        <w:trPr>
          <w:trHeight w:val="150"/>
          <w:tblCellSpacing w:w="15" w:type="dxa"/>
          <w:jc w:val="center"/>
        </w:trPr>
        <w:tc>
          <w:tcPr>
            <w:tcW w:w="9090" w:type="dxa"/>
            <w:vAlign w:val="center"/>
            <w:hideMark/>
          </w:tcPr>
          <w:p w:rsidR="007D0835" w:rsidRPr="007D0835" w:rsidRDefault="007D0835" w:rsidP="00CC502B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C0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1851660</wp:posOffset>
                  </wp:positionH>
                  <wp:positionV relativeFrom="paragraph">
                    <wp:posOffset>0</wp:posOffset>
                  </wp:positionV>
                  <wp:extent cx="3335020" cy="95250"/>
                  <wp:effectExtent l="0" t="0" r="0" b="0"/>
                  <wp:wrapNone/>
                  <wp:docPr id="18" name="Рисунок 18" descr="http://histrf.ru/uploads/media/default/0001/11/d9a5ae8693945f02d9e2dc927c0d44ca273c833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histrf.ru/uploads/media/default/0001/11/d9a5ae8693945f02d9e2dc927c0d44ca273c833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502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7D0835" w:rsidRPr="007D0835" w:rsidRDefault="007D0835" w:rsidP="00CC502B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9802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81"/>
        <w:gridCol w:w="7521"/>
      </w:tblGrid>
      <w:tr w:rsidR="007D0835" w:rsidRPr="007D0835" w:rsidTr="00890C0F">
        <w:trPr>
          <w:tblCellSpacing w:w="15" w:type="dxa"/>
          <w:jc w:val="center"/>
        </w:trPr>
        <w:tc>
          <w:tcPr>
            <w:tcW w:w="2236" w:type="dxa"/>
            <w:vAlign w:val="center"/>
            <w:hideMark/>
          </w:tcPr>
          <w:p w:rsidR="007D0835" w:rsidRPr="007D0835" w:rsidRDefault="007D0835" w:rsidP="00CC5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C0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3EBAD62" wp14:editId="73675E3E">
                  <wp:extent cx="629073" cy="776976"/>
                  <wp:effectExtent l="0" t="0" r="0" b="4445"/>
                  <wp:docPr id="17" name="Рисунок 17" descr="http://histrf.ru/uploads/media/default/0001/11/f93d4f3eb60f940649e91b3a2ed0b4064723f65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histrf.ru/uploads/media/default/0001/11/f93d4f3eb60f940649e91b3a2ed0b4064723f65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191" cy="7771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6" w:type="dxa"/>
            <w:vAlign w:val="center"/>
            <w:hideMark/>
          </w:tcPr>
          <w:p w:rsidR="007D0835" w:rsidRPr="007D0835" w:rsidRDefault="007D0835" w:rsidP="00CC50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C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Памятная дата военной истории России</w:t>
            </w:r>
            <w:proofErr w:type="gramStart"/>
            <w:r w:rsidRPr="007D0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</w:t>
            </w:r>
            <w:proofErr w:type="gramEnd"/>
            <w:r w:rsidRPr="007D0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этот день в 1877 году русские войска взяли крепость Плевна в Болгарии. В бою, который предрешил исход Русско-Турецкой войны, мы потеряли 192 человека. Потери турок — до 6000 убитыми и 44000 пленными. Благодарные болгары обещали, что это сражение «навсегда останется в памяти наших потомков»…</w:t>
            </w:r>
          </w:p>
        </w:tc>
      </w:tr>
    </w:tbl>
    <w:p w:rsidR="007D0835" w:rsidRPr="007D0835" w:rsidRDefault="007D0835" w:rsidP="00CC502B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909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6"/>
        <w:gridCol w:w="1658"/>
        <w:gridCol w:w="5166"/>
      </w:tblGrid>
      <w:tr w:rsidR="007D0835" w:rsidRPr="007D0835" w:rsidTr="007D0835">
        <w:trPr>
          <w:tblCellSpacing w:w="15" w:type="dxa"/>
          <w:jc w:val="center"/>
        </w:trPr>
        <w:tc>
          <w:tcPr>
            <w:tcW w:w="2250" w:type="dxa"/>
            <w:vAlign w:val="center"/>
            <w:hideMark/>
          </w:tcPr>
          <w:p w:rsidR="007D0835" w:rsidRPr="007D0835" w:rsidRDefault="007D0835" w:rsidP="00CC5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vAlign w:val="center"/>
            <w:hideMark/>
          </w:tcPr>
          <w:p w:rsidR="007D0835" w:rsidRPr="007D0835" w:rsidRDefault="007D0835" w:rsidP="00CC5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90" w:type="dxa"/>
            <w:vAlign w:val="center"/>
            <w:hideMark/>
          </w:tcPr>
          <w:p w:rsidR="007D0835" w:rsidRPr="007D0835" w:rsidRDefault="007D0835" w:rsidP="00CC5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D0835" w:rsidRPr="007D0835" w:rsidRDefault="007D0835" w:rsidP="00CC502B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909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90"/>
      </w:tblGrid>
      <w:tr w:rsidR="007D0835" w:rsidRPr="007D0835" w:rsidTr="007D0835">
        <w:trPr>
          <w:trHeight w:val="150"/>
          <w:tblCellSpacing w:w="15" w:type="dxa"/>
          <w:jc w:val="center"/>
        </w:trPr>
        <w:tc>
          <w:tcPr>
            <w:tcW w:w="9090" w:type="dxa"/>
            <w:vAlign w:val="center"/>
            <w:hideMark/>
          </w:tcPr>
          <w:p w:rsidR="007D0835" w:rsidRPr="007D0835" w:rsidRDefault="007D0835" w:rsidP="00CC502B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C0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1778635</wp:posOffset>
                  </wp:positionH>
                  <wp:positionV relativeFrom="paragraph">
                    <wp:posOffset>-1270</wp:posOffset>
                  </wp:positionV>
                  <wp:extent cx="3335020" cy="95250"/>
                  <wp:effectExtent l="0" t="0" r="0" b="0"/>
                  <wp:wrapNone/>
                  <wp:docPr id="14" name="Рисунок 14" descr="http://histrf.ru/uploads/media/default/0001/11/d9a5ae8693945f02d9e2dc927c0d44ca273c833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histrf.ru/uploads/media/default/0001/11/d9a5ae8693945f02d9e2dc927c0d44ca273c833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502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7D0835" w:rsidRPr="007D0835" w:rsidRDefault="007D0835" w:rsidP="00CC502B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9802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80"/>
        <w:gridCol w:w="7522"/>
      </w:tblGrid>
      <w:tr w:rsidR="007D0835" w:rsidRPr="007D0835" w:rsidTr="00890C0F">
        <w:trPr>
          <w:tblCellSpacing w:w="15" w:type="dxa"/>
          <w:jc w:val="center"/>
        </w:trPr>
        <w:tc>
          <w:tcPr>
            <w:tcW w:w="2235" w:type="dxa"/>
            <w:vAlign w:val="center"/>
            <w:hideMark/>
          </w:tcPr>
          <w:p w:rsidR="007D0835" w:rsidRPr="007D0835" w:rsidRDefault="007D0835" w:rsidP="00CC5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C0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7854DB11" wp14:editId="6A651143">
                  <wp:extent cx="665979" cy="822559"/>
                  <wp:effectExtent l="0" t="0" r="1270" b="0"/>
                  <wp:docPr id="13" name="Рисунок 13" descr="http://histrf.ru/uploads/media/default/0001/11/725098856cb7b63b17377fcc4a614dd202bf35b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histrf.ru/uploads/media/default/0001/11/725098856cb7b63b17377fcc4a614dd202bf35b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104" cy="8227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7" w:type="dxa"/>
            <w:vAlign w:val="center"/>
            <w:hideMark/>
          </w:tcPr>
          <w:p w:rsidR="007D0835" w:rsidRPr="007D0835" w:rsidRDefault="007D0835" w:rsidP="00CC50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C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Памятная дата военной истории России</w:t>
            </w:r>
            <w:proofErr w:type="gramStart"/>
            <w:r w:rsidRPr="007D0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</w:t>
            </w:r>
            <w:proofErr w:type="gramEnd"/>
            <w:r w:rsidRPr="007D0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этот день в 1788 году русские войска под командованием князя Потемкина взяли турецкую крепость Очаков на побережье Черного моря рядом с устьем Днепра. </w:t>
            </w:r>
            <w:proofErr w:type="spellStart"/>
            <w:r w:rsidRPr="007D0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Грибоедовское</w:t>
            </w:r>
            <w:proofErr w:type="spellEnd"/>
            <w:r w:rsidRPr="007D0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крылатое выражение «времен Очаковских и покоренья Крыма» увековечило славную победу полководца Екатерины II.</w:t>
            </w:r>
          </w:p>
        </w:tc>
      </w:tr>
    </w:tbl>
    <w:p w:rsidR="007D0835" w:rsidRPr="007D0835" w:rsidRDefault="007D0835" w:rsidP="00CC502B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909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6"/>
        <w:gridCol w:w="1658"/>
        <w:gridCol w:w="5166"/>
      </w:tblGrid>
      <w:tr w:rsidR="007D0835" w:rsidRPr="007D0835" w:rsidTr="007D0835">
        <w:trPr>
          <w:tblCellSpacing w:w="15" w:type="dxa"/>
          <w:jc w:val="center"/>
        </w:trPr>
        <w:tc>
          <w:tcPr>
            <w:tcW w:w="2250" w:type="dxa"/>
            <w:vAlign w:val="center"/>
            <w:hideMark/>
          </w:tcPr>
          <w:p w:rsidR="007D0835" w:rsidRPr="007D0835" w:rsidRDefault="007D0835" w:rsidP="00CC5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vAlign w:val="center"/>
            <w:hideMark/>
          </w:tcPr>
          <w:p w:rsidR="007D0835" w:rsidRPr="007D0835" w:rsidRDefault="007D0835" w:rsidP="00CC5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90" w:type="dxa"/>
            <w:vAlign w:val="center"/>
            <w:hideMark/>
          </w:tcPr>
          <w:p w:rsidR="007D0835" w:rsidRPr="007D0835" w:rsidRDefault="007D0835" w:rsidP="00CC5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D0835" w:rsidRPr="007D0835" w:rsidRDefault="007D0835" w:rsidP="00CC502B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909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90"/>
      </w:tblGrid>
      <w:tr w:rsidR="007D0835" w:rsidRPr="007D0835" w:rsidTr="007D0835">
        <w:trPr>
          <w:trHeight w:val="150"/>
          <w:tblCellSpacing w:w="15" w:type="dxa"/>
          <w:jc w:val="center"/>
        </w:trPr>
        <w:tc>
          <w:tcPr>
            <w:tcW w:w="9090" w:type="dxa"/>
            <w:vAlign w:val="center"/>
            <w:hideMark/>
          </w:tcPr>
          <w:p w:rsidR="007D0835" w:rsidRPr="007D0835" w:rsidRDefault="007D0835" w:rsidP="00CC502B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D0835" w:rsidRPr="007D0835" w:rsidRDefault="007D0835" w:rsidP="00CC502B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9944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80"/>
        <w:gridCol w:w="7664"/>
      </w:tblGrid>
      <w:tr w:rsidR="007D0835" w:rsidRPr="007D0835" w:rsidTr="00890C0F">
        <w:trPr>
          <w:tblCellSpacing w:w="15" w:type="dxa"/>
          <w:jc w:val="center"/>
        </w:trPr>
        <w:tc>
          <w:tcPr>
            <w:tcW w:w="2235" w:type="dxa"/>
            <w:vAlign w:val="center"/>
            <w:hideMark/>
          </w:tcPr>
          <w:p w:rsidR="007D0835" w:rsidRPr="007D0835" w:rsidRDefault="007D0835" w:rsidP="00CC5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C0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7456" behindDoc="0" locked="0" layoutInCell="1" allowOverlap="1" wp14:anchorId="202B0A2A" wp14:editId="2E31A7C7">
                  <wp:simplePos x="0" y="0"/>
                  <wp:positionH relativeFrom="column">
                    <wp:posOffset>431165</wp:posOffset>
                  </wp:positionH>
                  <wp:positionV relativeFrom="paragraph">
                    <wp:posOffset>-635</wp:posOffset>
                  </wp:positionV>
                  <wp:extent cx="645795" cy="797560"/>
                  <wp:effectExtent l="0" t="0" r="1905" b="2540"/>
                  <wp:wrapNone/>
                  <wp:docPr id="9" name="Рисунок 9" descr="http://histrf.ru/uploads/media/default/0001/19/f574cdefe52976c499f87474319e059c87c830d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histrf.ru/uploads/media/default/0001/19/f574cdefe52976c499f87474319e059c87c830d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5795" cy="797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19" w:type="dxa"/>
            <w:vAlign w:val="center"/>
            <w:hideMark/>
          </w:tcPr>
          <w:p w:rsidR="007D0835" w:rsidRPr="007D0835" w:rsidRDefault="007D0835" w:rsidP="00CC50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C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100-летие Дальней авиации России</w:t>
            </w:r>
            <w:r w:rsidRPr="007D0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23 декабря 1914 года указом императора Николая II было утверждено постановление Военного Совета о формировании первой эскадры самолетов «Илья Муромец». Это положило начало дальней (стратегической) авиации не только в России, но и в мире. День Дальней авиации ВВС России.</w:t>
            </w:r>
          </w:p>
        </w:tc>
        <w:bookmarkStart w:id="1" w:name="_GoBack"/>
        <w:bookmarkEnd w:id="1"/>
      </w:tr>
    </w:tbl>
    <w:p w:rsidR="007D0835" w:rsidRPr="007D0835" w:rsidRDefault="007D0835" w:rsidP="00CC502B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909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6"/>
        <w:gridCol w:w="1658"/>
        <w:gridCol w:w="5166"/>
      </w:tblGrid>
      <w:tr w:rsidR="007D0835" w:rsidRPr="007D0835" w:rsidTr="007D0835">
        <w:trPr>
          <w:tblCellSpacing w:w="15" w:type="dxa"/>
          <w:jc w:val="center"/>
        </w:trPr>
        <w:tc>
          <w:tcPr>
            <w:tcW w:w="2250" w:type="dxa"/>
            <w:vAlign w:val="center"/>
            <w:hideMark/>
          </w:tcPr>
          <w:p w:rsidR="007D0835" w:rsidRPr="007D0835" w:rsidRDefault="007D0835" w:rsidP="00CC5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vAlign w:val="center"/>
            <w:hideMark/>
          </w:tcPr>
          <w:p w:rsidR="007D0835" w:rsidRPr="007D0835" w:rsidRDefault="007D0835" w:rsidP="00CC5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90" w:type="dxa"/>
            <w:vAlign w:val="center"/>
            <w:hideMark/>
          </w:tcPr>
          <w:p w:rsidR="007D0835" w:rsidRPr="007D0835" w:rsidRDefault="007D0835" w:rsidP="00CC5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D0835" w:rsidRPr="007D0835" w:rsidRDefault="007D0835" w:rsidP="00CC502B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9944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44"/>
      </w:tblGrid>
      <w:tr w:rsidR="007D0835" w:rsidRPr="007D0835" w:rsidTr="00890C0F">
        <w:trPr>
          <w:trHeight w:val="150"/>
          <w:tblCellSpacing w:w="15" w:type="dxa"/>
          <w:jc w:val="center"/>
        </w:trPr>
        <w:tc>
          <w:tcPr>
            <w:tcW w:w="9045" w:type="dxa"/>
            <w:vAlign w:val="center"/>
            <w:hideMark/>
          </w:tcPr>
          <w:p w:rsidR="007D0835" w:rsidRPr="007D0835" w:rsidRDefault="00E21E22" w:rsidP="00E21E22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C0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8480" behindDoc="0" locked="0" layoutInCell="1" allowOverlap="1" wp14:anchorId="41FE51D0" wp14:editId="54956E34">
                  <wp:simplePos x="0" y="0"/>
                  <wp:positionH relativeFrom="column">
                    <wp:posOffset>2254885</wp:posOffset>
                  </wp:positionH>
                  <wp:positionV relativeFrom="paragraph">
                    <wp:posOffset>-635</wp:posOffset>
                  </wp:positionV>
                  <wp:extent cx="3335020" cy="95250"/>
                  <wp:effectExtent l="0" t="0" r="0" b="0"/>
                  <wp:wrapNone/>
                  <wp:docPr id="6" name="Рисунок 6" descr="http://histrf.ru/uploads/media/default/0001/11/d9a5ae8693945f02d9e2dc927c0d44ca273c833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histrf.ru/uploads/media/default/0001/11/d9a5ae8693945f02d9e2dc927c0d44ca273c833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502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tbl>
      <w:tblPr>
        <w:tblpPr w:leftFromText="180" w:rightFromText="180" w:vertAnchor="text" w:horzAnchor="margin" w:tblpY="-197"/>
        <w:tblW w:w="994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81"/>
        <w:gridCol w:w="7663"/>
      </w:tblGrid>
      <w:tr w:rsidR="00890C0F" w:rsidRPr="007D0835" w:rsidTr="00890C0F">
        <w:trPr>
          <w:tblCellSpacing w:w="15" w:type="dxa"/>
        </w:trPr>
        <w:tc>
          <w:tcPr>
            <w:tcW w:w="2236" w:type="dxa"/>
            <w:vAlign w:val="center"/>
            <w:hideMark/>
          </w:tcPr>
          <w:p w:rsidR="00890C0F" w:rsidRPr="007D0835" w:rsidRDefault="00E21E22" w:rsidP="00890C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C0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9504" behindDoc="0" locked="0" layoutInCell="1" allowOverlap="1" wp14:anchorId="03B1B256" wp14:editId="531340DE">
                  <wp:simplePos x="0" y="0"/>
                  <wp:positionH relativeFrom="column">
                    <wp:posOffset>628650</wp:posOffset>
                  </wp:positionH>
                  <wp:positionV relativeFrom="paragraph">
                    <wp:posOffset>157480</wp:posOffset>
                  </wp:positionV>
                  <wp:extent cx="628650" cy="777240"/>
                  <wp:effectExtent l="0" t="0" r="0" b="3810"/>
                  <wp:wrapNone/>
                  <wp:docPr id="1" name="Рисунок 1" descr="http://histrf.ru/uploads/media/default/0001/11/369a1c34b58b3d3060e2c261fa3c4cea2015a4d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histrf.ru/uploads/media/default/0001/11/369a1c34b58b3d3060e2c261fa3c4cea2015a4d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777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D0835" w:rsidRPr="007D0835" w:rsidRDefault="007D0835" w:rsidP="00890C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18" w:type="dxa"/>
            <w:vAlign w:val="center"/>
            <w:hideMark/>
          </w:tcPr>
          <w:p w:rsidR="00E21E22" w:rsidRDefault="00E21E22" w:rsidP="00890C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0C0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71552" behindDoc="0" locked="0" layoutInCell="1" allowOverlap="1" wp14:anchorId="31B7EC6A" wp14:editId="77F56E1E">
                  <wp:simplePos x="0" y="0"/>
                  <wp:positionH relativeFrom="column">
                    <wp:posOffset>810895</wp:posOffset>
                  </wp:positionH>
                  <wp:positionV relativeFrom="paragraph">
                    <wp:posOffset>93345</wp:posOffset>
                  </wp:positionV>
                  <wp:extent cx="3335020" cy="95250"/>
                  <wp:effectExtent l="0" t="0" r="0" b="0"/>
                  <wp:wrapNone/>
                  <wp:docPr id="10" name="Рисунок 10" descr="http://histrf.ru/uploads/media/default/0001/11/d9a5ae8693945f02d9e2dc927c0d44ca273c833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histrf.ru/uploads/media/default/0001/11/d9a5ae8693945f02d9e2dc927c0d44ca273c833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502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D0835" w:rsidRPr="007D0835" w:rsidRDefault="00890C0F" w:rsidP="00890C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C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Памятная дата военной истории России</w:t>
            </w:r>
            <w:proofErr w:type="gramStart"/>
            <w:r w:rsidRPr="007D0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</w:t>
            </w:r>
            <w:proofErr w:type="gramEnd"/>
            <w:r w:rsidRPr="007D0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этот день в 1877 году русские войска разгромили турецкую армию при </w:t>
            </w:r>
            <w:proofErr w:type="spellStart"/>
            <w:r w:rsidRPr="007D0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Шейново</w:t>
            </w:r>
            <w:proofErr w:type="spellEnd"/>
            <w:r w:rsidRPr="007D0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7D0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Шипкинского</w:t>
            </w:r>
            <w:proofErr w:type="spellEnd"/>
            <w:r w:rsidRPr="007D0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перевала.</w:t>
            </w:r>
          </w:p>
        </w:tc>
      </w:tr>
    </w:tbl>
    <w:p w:rsidR="007D0835" w:rsidRPr="007D0835" w:rsidRDefault="007D0835" w:rsidP="00CC502B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p w:rsidR="007D0835" w:rsidRPr="007D0835" w:rsidRDefault="007D0835" w:rsidP="00CC502B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p w:rsidR="00C67594" w:rsidRPr="00890C0F" w:rsidRDefault="00C67594" w:rsidP="00CC502B">
      <w:pPr>
        <w:jc w:val="center"/>
        <w:rPr>
          <w:sz w:val="20"/>
          <w:szCs w:val="20"/>
        </w:rPr>
      </w:pPr>
    </w:p>
    <w:sectPr w:rsidR="00C67594" w:rsidRPr="00890C0F" w:rsidSect="00890C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yril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68D"/>
    <w:rsid w:val="000D217A"/>
    <w:rsid w:val="00294053"/>
    <w:rsid w:val="007D0835"/>
    <w:rsid w:val="00890C0F"/>
    <w:rsid w:val="00C67594"/>
    <w:rsid w:val="00CC502B"/>
    <w:rsid w:val="00DE568D"/>
    <w:rsid w:val="00E21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D0835"/>
    <w:rPr>
      <w:b/>
      <w:bCs/>
    </w:rPr>
  </w:style>
  <w:style w:type="character" w:styleId="a4">
    <w:name w:val="Hyperlink"/>
    <w:basedOn w:val="a0"/>
    <w:uiPriority w:val="99"/>
    <w:semiHidden/>
    <w:unhideWhenUsed/>
    <w:rsid w:val="007D0835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7D08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D0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08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D0835"/>
    <w:rPr>
      <w:b/>
      <w:bCs/>
    </w:rPr>
  </w:style>
  <w:style w:type="character" w:styleId="a4">
    <w:name w:val="Hyperlink"/>
    <w:basedOn w:val="a0"/>
    <w:uiPriority w:val="99"/>
    <w:semiHidden/>
    <w:unhideWhenUsed/>
    <w:rsid w:val="007D0835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7D08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D0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08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41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histrf.ru/rvio/activities/projects/item-1141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386</Words>
  <Characters>2201</Characters>
  <Application>Microsoft Office Word</Application>
  <DocSecurity>0</DocSecurity>
  <Lines>18</Lines>
  <Paragraphs>5</Paragraphs>
  <ScaleCrop>false</ScaleCrop>
  <Company/>
  <LinksUpToDate>false</LinksUpToDate>
  <CharactersWithSpaces>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2015-11-28T11:20:00Z</dcterms:created>
  <dcterms:modified xsi:type="dcterms:W3CDTF">2015-11-28T11:45:00Z</dcterms:modified>
</cp:coreProperties>
</file>